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2E5" w:rsidRPr="00682F2D" w:rsidRDefault="001977EF" w:rsidP="001977EF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977EF">
        <w:rPr>
          <w:rFonts w:ascii="Times New Roman" w:hAnsi="Times New Roman" w:cs="Times New Roman"/>
          <w:b/>
          <w:sz w:val="32"/>
          <w:szCs w:val="32"/>
          <w:u w:val="single"/>
        </w:rPr>
        <w:t>Памятка.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  Поведение детей и взрослых во время пожара в общественных местах (музеях, развлекательных и торговых центрах и пр.)  </w:t>
      </w:r>
    </w:p>
    <w:p w:rsidR="004F3B4A" w:rsidRDefault="004F3B4A" w:rsidP="001977EF">
      <w:pPr>
        <w:jc w:val="both"/>
        <w:rPr>
          <w:rFonts w:ascii="Times New Roman" w:hAnsi="Times New Roman" w:cs="Times New Roman"/>
          <w:sz w:val="28"/>
          <w:szCs w:val="28"/>
        </w:rPr>
      </w:pPr>
      <w:r w:rsidRPr="004F3B4A">
        <w:rPr>
          <w:rFonts w:ascii="Times New Roman" w:hAnsi="Times New Roman" w:cs="Times New Roman"/>
          <w:b/>
          <w:sz w:val="28"/>
          <w:szCs w:val="28"/>
        </w:rPr>
        <w:t>Важно! Откажитесь от визита в развлекательный центр, если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F3B4A" w:rsidRDefault="004F3B4A" w:rsidP="004F3B4A">
      <w:pPr>
        <w:jc w:val="both"/>
        <w:rPr>
          <w:rFonts w:ascii="Times New Roman" w:hAnsi="Times New Roman" w:cs="Times New Roman"/>
          <w:sz w:val="28"/>
          <w:szCs w:val="28"/>
        </w:rPr>
      </w:pPr>
      <w:r w:rsidRPr="004F3B4A">
        <w:rPr>
          <w:rFonts w:ascii="Times New Roman" w:hAnsi="Times New Roman" w:cs="Times New Roman"/>
          <w:sz w:val="28"/>
          <w:szCs w:val="28"/>
        </w:rPr>
        <w:t>1.На одном из этажей ведутся ремонтные работы, связанные сприменением открытого огня: электросварка, газовая сварка, резка.</w:t>
      </w:r>
    </w:p>
    <w:p w:rsidR="004F3B4A" w:rsidRDefault="004F3B4A" w:rsidP="004F3B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Коридоры отделаны горючими материалами, например, панелями ПВХ.</w:t>
      </w:r>
    </w:p>
    <w:p w:rsidR="004F3B4A" w:rsidRDefault="004F3B4A" w:rsidP="004F3B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Загромождены эвакуационные выходы.</w:t>
      </w:r>
    </w:p>
    <w:p w:rsidR="004F3B4A" w:rsidRDefault="004F3B4A" w:rsidP="004F3B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 помещении жарко или душно: скорее всего, вентиляция не работает.</w:t>
      </w:r>
    </w:p>
    <w:p w:rsidR="004F3B4A" w:rsidRDefault="004F3B4A" w:rsidP="004F3B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 вестибюле пыль. Это показатель отношения персонала не только к уборке, но и к пожарной безопасности.</w:t>
      </w:r>
    </w:p>
    <w:p w:rsidR="004F3B4A" w:rsidRDefault="004F3B4A" w:rsidP="004F3B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Магазины по продаже парфюмерии, пункты ремонта часов, гравёрные мастерские находятся у выхода. В случае возгорания именно они вспыхнут мгновенно.</w:t>
      </w:r>
    </w:p>
    <w:p w:rsidR="004F3B4A" w:rsidRDefault="004F3B4A" w:rsidP="004F3B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В вестибюле продают воздушные шары, соответственно,- рядом стоит баллон с газом.</w:t>
      </w:r>
    </w:p>
    <w:p w:rsidR="004F3B4A" w:rsidRDefault="004F3B4A" w:rsidP="004F3B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Исп</w:t>
      </w:r>
      <w:r w:rsidR="009248E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льзуются светильники открытого типа</w:t>
      </w:r>
      <w:r w:rsidR="009248EE">
        <w:rPr>
          <w:rFonts w:ascii="Times New Roman" w:hAnsi="Times New Roman" w:cs="Times New Roman"/>
          <w:sz w:val="28"/>
          <w:szCs w:val="28"/>
        </w:rPr>
        <w:t>, в которых видно лампы, при нагревании они взрываются.</w:t>
      </w:r>
    </w:p>
    <w:p w:rsidR="009248EE" w:rsidRDefault="009248EE" w:rsidP="004F3B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На площадях лестничных клеток оборудованы торговые зоны.</w:t>
      </w:r>
    </w:p>
    <w:p w:rsidR="009248EE" w:rsidRDefault="009248EE" w:rsidP="004F3B4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48EE" w:rsidRDefault="009248EE" w:rsidP="004F3B4A">
      <w:pPr>
        <w:jc w:val="both"/>
        <w:rPr>
          <w:rFonts w:ascii="Times New Roman" w:hAnsi="Times New Roman" w:cs="Times New Roman"/>
          <w:sz w:val="28"/>
          <w:szCs w:val="28"/>
        </w:rPr>
      </w:pPr>
      <w:r w:rsidRPr="009248EE">
        <w:rPr>
          <w:rFonts w:ascii="Times New Roman" w:hAnsi="Times New Roman" w:cs="Times New Roman"/>
          <w:b/>
          <w:sz w:val="28"/>
          <w:szCs w:val="28"/>
        </w:rPr>
        <w:t>ПОМНИТЕ!</w:t>
      </w:r>
      <w:r w:rsidRPr="009248E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случае опасности  </w:t>
      </w:r>
      <w:r w:rsidRPr="00DB4FEA">
        <w:rPr>
          <w:rFonts w:ascii="Times New Roman" w:hAnsi="Times New Roman" w:cs="Times New Roman"/>
          <w:sz w:val="28"/>
          <w:szCs w:val="28"/>
          <w:u w:val="single"/>
        </w:rPr>
        <w:t>и подростки, и малыши впадают в панику</w:t>
      </w:r>
      <w:r>
        <w:rPr>
          <w:rFonts w:ascii="Times New Roman" w:hAnsi="Times New Roman" w:cs="Times New Roman"/>
          <w:sz w:val="28"/>
          <w:szCs w:val="28"/>
        </w:rPr>
        <w:t>, их действия должны контролировать взрослые.</w:t>
      </w:r>
    </w:p>
    <w:p w:rsidR="009248EE" w:rsidRDefault="009248EE" w:rsidP="004F3B4A">
      <w:pPr>
        <w:jc w:val="both"/>
        <w:rPr>
          <w:rFonts w:ascii="Times New Roman" w:hAnsi="Times New Roman" w:cs="Times New Roman"/>
          <w:sz w:val="28"/>
          <w:szCs w:val="28"/>
        </w:rPr>
      </w:pPr>
      <w:r w:rsidRPr="009248EE">
        <w:rPr>
          <w:rFonts w:ascii="Times New Roman" w:hAnsi="Times New Roman" w:cs="Times New Roman"/>
          <w:b/>
          <w:sz w:val="28"/>
          <w:szCs w:val="28"/>
        </w:rPr>
        <w:t>Куда бы ни пришли сребёнком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9248EE">
        <w:rPr>
          <w:rFonts w:ascii="Times New Roman" w:hAnsi="Times New Roman" w:cs="Times New Roman"/>
          <w:sz w:val="28"/>
          <w:szCs w:val="28"/>
        </w:rPr>
        <w:t xml:space="preserve">изучите план эвакуации заранее, запомните дополнительные выходы,  расположение их и лестниц, путь к ним обозначен стрелками. Сфотографируйте ориентиры, которые помогут быстро найти дорогу на </w:t>
      </w:r>
      <w:r>
        <w:rPr>
          <w:rFonts w:ascii="Times New Roman" w:hAnsi="Times New Roman" w:cs="Times New Roman"/>
          <w:sz w:val="28"/>
          <w:szCs w:val="28"/>
        </w:rPr>
        <w:t>улицу.</w:t>
      </w:r>
    </w:p>
    <w:p w:rsidR="009248EE" w:rsidRDefault="009248EE" w:rsidP="004F3B4A">
      <w:pPr>
        <w:jc w:val="both"/>
        <w:rPr>
          <w:rFonts w:ascii="Times New Roman" w:hAnsi="Times New Roman" w:cs="Times New Roman"/>
          <w:sz w:val="28"/>
          <w:szCs w:val="28"/>
        </w:rPr>
      </w:pPr>
      <w:r w:rsidRPr="009248EE">
        <w:rPr>
          <w:rFonts w:ascii="Times New Roman" w:hAnsi="Times New Roman" w:cs="Times New Roman"/>
          <w:b/>
          <w:sz w:val="28"/>
          <w:szCs w:val="28"/>
        </w:rPr>
        <w:t>Здание горит- не показывайте детям свой страх</w:t>
      </w:r>
      <w:r>
        <w:rPr>
          <w:rFonts w:ascii="Times New Roman" w:hAnsi="Times New Roman" w:cs="Times New Roman"/>
          <w:b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Осмотритесь. Увидите кнопку пожарной сигнализации - нажмите.</w:t>
      </w:r>
    </w:p>
    <w:p w:rsidR="009248EE" w:rsidRDefault="009248EE" w:rsidP="004F3B4A">
      <w:pPr>
        <w:jc w:val="both"/>
        <w:rPr>
          <w:rFonts w:ascii="Times New Roman" w:hAnsi="Times New Roman" w:cs="Times New Roman"/>
          <w:sz w:val="28"/>
          <w:szCs w:val="28"/>
        </w:rPr>
      </w:pPr>
      <w:r w:rsidRPr="009248EE">
        <w:rPr>
          <w:rFonts w:ascii="Times New Roman" w:hAnsi="Times New Roman" w:cs="Times New Roman"/>
          <w:b/>
          <w:sz w:val="28"/>
          <w:szCs w:val="28"/>
        </w:rPr>
        <w:t>Защищайте лёгкие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Огонь поглощает кислород и способствует выделению углекислого газа. Если появился дым, сбрызните платок водой. Её с собой </w:t>
      </w:r>
      <w:r>
        <w:rPr>
          <w:rFonts w:ascii="Times New Roman" w:hAnsi="Times New Roman" w:cs="Times New Roman"/>
          <w:sz w:val="28"/>
          <w:szCs w:val="28"/>
        </w:rPr>
        <w:lastRenderedPageBreak/>
        <w:t>нет – писайте на ткань, времени для соблюдения приличий нет.Моча отлично фильтрует дым и ядовитые вещества. Приложите платок к лицу ребёнка. Не забудьте про себя.</w:t>
      </w:r>
    </w:p>
    <w:p w:rsidR="009248EE" w:rsidRDefault="00952474" w:rsidP="004F3B4A">
      <w:pPr>
        <w:jc w:val="both"/>
        <w:rPr>
          <w:rFonts w:ascii="Times New Roman" w:hAnsi="Times New Roman" w:cs="Times New Roman"/>
          <w:sz w:val="28"/>
          <w:szCs w:val="28"/>
        </w:rPr>
      </w:pPr>
      <w:r w:rsidRPr="00952474">
        <w:rPr>
          <w:rFonts w:ascii="Times New Roman" w:hAnsi="Times New Roman" w:cs="Times New Roman"/>
          <w:b/>
          <w:sz w:val="28"/>
          <w:szCs w:val="28"/>
        </w:rPr>
        <w:t>Детей надо вести впереди себя</w:t>
      </w:r>
      <w:r>
        <w:rPr>
          <w:rFonts w:ascii="Times New Roman" w:hAnsi="Times New Roman" w:cs="Times New Roman"/>
          <w:b/>
          <w:sz w:val="28"/>
          <w:szCs w:val="28"/>
        </w:rPr>
        <w:t xml:space="preserve">! </w:t>
      </w:r>
      <w:r>
        <w:rPr>
          <w:rFonts w:ascii="Times New Roman" w:hAnsi="Times New Roman" w:cs="Times New Roman"/>
          <w:sz w:val="28"/>
          <w:szCs w:val="28"/>
        </w:rPr>
        <w:t>Держите детей за плечи, а не за руки: так проще контролировать траекторию движения. Кроме того, когда ребёнок идёт впереди, вплотную к вам, ниже риск, что в давке его сметёт толпа.</w:t>
      </w:r>
    </w:p>
    <w:p w:rsidR="00952474" w:rsidRDefault="00952474" w:rsidP="004F3B4A">
      <w:pPr>
        <w:jc w:val="both"/>
        <w:rPr>
          <w:rFonts w:ascii="Times New Roman" w:hAnsi="Times New Roman" w:cs="Times New Roman"/>
          <w:sz w:val="28"/>
          <w:szCs w:val="28"/>
        </w:rPr>
      </w:pPr>
      <w:r w:rsidRPr="00952474">
        <w:rPr>
          <w:rFonts w:ascii="Times New Roman" w:hAnsi="Times New Roman" w:cs="Times New Roman"/>
          <w:b/>
          <w:sz w:val="28"/>
          <w:szCs w:val="28"/>
        </w:rPr>
        <w:t>Передвигайтесь быстрым шагом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но не бегите: энергичные движения увеличивают расход кислорода. Дыма стало больше – ползите. Внизу температура ниже, меньше и окиси углерода</w:t>
      </w:r>
      <w:r w:rsidR="00DB4FEA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В связи с этим, нельзя подниматься на высокие этажи.</w:t>
      </w:r>
    </w:p>
    <w:p w:rsidR="009248EE" w:rsidRDefault="00952474">
      <w:pPr>
        <w:jc w:val="both"/>
        <w:rPr>
          <w:rFonts w:ascii="Times New Roman" w:hAnsi="Times New Roman" w:cs="Times New Roman"/>
          <w:sz w:val="28"/>
          <w:szCs w:val="28"/>
        </w:rPr>
      </w:pPr>
      <w:r w:rsidRPr="00952474">
        <w:rPr>
          <w:rFonts w:ascii="Times New Roman" w:hAnsi="Times New Roman" w:cs="Times New Roman"/>
          <w:b/>
          <w:sz w:val="28"/>
          <w:szCs w:val="28"/>
        </w:rPr>
        <w:t>Не прячьтесь.</w:t>
      </w:r>
      <w:r w:rsidR="00443581" w:rsidRPr="00443581">
        <w:rPr>
          <w:rFonts w:ascii="Times New Roman" w:hAnsi="Times New Roman" w:cs="Times New Roman"/>
          <w:sz w:val="28"/>
          <w:szCs w:val="28"/>
        </w:rPr>
        <w:t>Нельзя оставаться даже вотдалённых от огня комнатах. Исключение</w:t>
      </w:r>
      <w:r w:rsidR="00443581">
        <w:rPr>
          <w:rFonts w:ascii="Times New Roman" w:hAnsi="Times New Roman" w:cs="Times New Roman"/>
          <w:sz w:val="28"/>
          <w:szCs w:val="28"/>
        </w:rPr>
        <w:t xml:space="preserve"> -</w:t>
      </w:r>
      <w:r w:rsidR="00443581" w:rsidRPr="00443581">
        <w:rPr>
          <w:rFonts w:ascii="Times New Roman" w:hAnsi="Times New Roman" w:cs="Times New Roman"/>
          <w:sz w:val="28"/>
          <w:szCs w:val="28"/>
        </w:rPr>
        <w:t xml:space="preserve"> помещени</w:t>
      </w:r>
      <w:r w:rsidR="00443581">
        <w:rPr>
          <w:rFonts w:ascii="Times New Roman" w:hAnsi="Times New Roman" w:cs="Times New Roman"/>
          <w:sz w:val="28"/>
          <w:szCs w:val="28"/>
        </w:rPr>
        <w:t>я</w:t>
      </w:r>
      <w:r w:rsidR="00443581" w:rsidRPr="00443581">
        <w:rPr>
          <w:rFonts w:ascii="Times New Roman" w:hAnsi="Times New Roman" w:cs="Times New Roman"/>
          <w:sz w:val="28"/>
          <w:szCs w:val="28"/>
        </w:rPr>
        <w:t xml:space="preserve"> со стальнымидверями, снабжённымидоводчиками. Н</w:t>
      </w:r>
      <w:r w:rsidR="00443581">
        <w:rPr>
          <w:rFonts w:ascii="Times New Roman" w:hAnsi="Times New Roman" w:cs="Times New Roman"/>
          <w:sz w:val="28"/>
          <w:szCs w:val="28"/>
        </w:rPr>
        <w:t>е</w:t>
      </w:r>
      <w:r w:rsidR="00443581" w:rsidRPr="00443581">
        <w:rPr>
          <w:rFonts w:ascii="Times New Roman" w:hAnsi="Times New Roman" w:cs="Times New Roman"/>
          <w:sz w:val="28"/>
          <w:szCs w:val="28"/>
        </w:rPr>
        <w:t xml:space="preserve"> скрывайтесь вшкафах, под столами. Пожарным будет трудно вас найти.</w:t>
      </w:r>
    </w:p>
    <w:p w:rsidR="00443581" w:rsidRDefault="00443581">
      <w:pPr>
        <w:jc w:val="both"/>
        <w:rPr>
          <w:rFonts w:ascii="Times New Roman" w:hAnsi="Times New Roman" w:cs="Times New Roman"/>
          <w:sz w:val="28"/>
          <w:szCs w:val="28"/>
        </w:rPr>
      </w:pPr>
      <w:r w:rsidRPr="00443581">
        <w:rPr>
          <w:rFonts w:ascii="Times New Roman" w:hAnsi="Times New Roman" w:cs="Times New Roman"/>
          <w:b/>
          <w:sz w:val="28"/>
          <w:szCs w:val="28"/>
        </w:rPr>
        <w:t>Спускайтесь по лестнице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лифты и эскалаторы отключают в первую очередь. Двигайтесь со скоростью толпы, соберите волосы в пучок, что- то уронили – не поднимайте, иначе окажетесь на полу. Если упали, быстро встаньте на колено, упритесь ладонями в пол и  оттолкнитесь. Держите ребёнка в поле зрения.</w:t>
      </w:r>
    </w:p>
    <w:p w:rsidR="00443581" w:rsidRDefault="004435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здании должны быть автоматические системы пожаротушения.</w:t>
      </w:r>
      <w:r w:rsidR="002A30CB">
        <w:rPr>
          <w:rFonts w:ascii="Times New Roman" w:hAnsi="Times New Roman" w:cs="Times New Roman"/>
          <w:sz w:val="28"/>
          <w:szCs w:val="28"/>
        </w:rPr>
        <w:t xml:space="preserve"> Это трубопроводы, в которых постоянно находится вода. Оросители располагаются под потолком, они похожи на  небольшие краники.</w:t>
      </w:r>
    </w:p>
    <w:p w:rsidR="002A30CB" w:rsidRDefault="002A30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30CB" w:rsidRPr="002A30CB" w:rsidRDefault="002A30CB" w:rsidP="002A30CB">
      <w:pPr>
        <w:spacing w:line="240" w:lineRule="auto"/>
        <w:jc w:val="both"/>
        <w:rPr>
          <w:rFonts w:ascii="Times New Roman" w:hAnsi="Times New Roman" w:cs="Times New Roman"/>
          <w:i/>
        </w:rPr>
      </w:pPr>
    </w:p>
    <w:sectPr w:rsidR="002A30CB" w:rsidRPr="002A30CB" w:rsidSect="00BF29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497A57"/>
    <w:multiLevelType w:val="hybridMultilevel"/>
    <w:tmpl w:val="18E21B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1977EF"/>
    <w:rsid w:val="001977EF"/>
    <w:rsid w:val="002A30CB"/>
    <w:rsid w:val="00443581"/>
    <w:rsid w:val="004F3B4A"/>
    <w:rsid w:val="00682F2D"/>
    <w:rsid w:val="008022E5"/>
    <w:rsid w:val="009248EE"/>
    <w:rsid w:val="00952474"/>
    <w:rsid w:val="00BF2911"/>
    <w:rsid w:val="00DB4F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9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3B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3B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Лариса</cp:lastModifiedBy>
  <cp:revision>8</cp:revision>
  <dcterms:created xsi:type="dcterms:W3CDTF">2018-04-17T07:42:00Z</dcterms:created>
  <dcterms:modified xsi:type="dcterms:W3CDTF">2018-04-18T03:55:00Z</dcterms:modified>
</cp:coreProperties>
</file>